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938"/>
      </w:tblGrid>
      <w:tr w:rsidR="008B3B3E" w:rsidRPr="00F168DD" w:rsidTr="008B3B3E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3B3E" w:rsidRPr="00F168DD" w:rsidRDefault="008B3B3E" w:rsidP="00DF77EC">
            <w:pPr>
              <w:pStyle w:val="a3"/>
              <w:jc w:val="both"/>
              <w:rPr>
                <w:sz w:val="28"/>
                <w:szCs w:val="28"/>
              </w:rPr>
            </w:pPr>
            <w:r w:rsidRPr="00F168DD">
              <w:rPr>
                <w:sz w:val="28"/>
                <w:szCs w:val="28"/>
              </w:rPr>
              <w:t>Название курса (внеурочная деятельность)</w:t>
            </w:r>
          </w:p>
        </w:tc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3B3E" w:rsidRPr="00F168DD" w:rsidRDefault="008B3B3E" w:rsidP="00DF77EC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F168D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Занимательная геометрия</w:t>
            </w:r>
            <w:r w:rsidRPr="00F168DD">
              <w:rPr>
                <w:sz w:val="28"/>
                <w:szCs w:val="28"/>
              </w:rPr>
              <w:t>»</w:t>
            </w:r>
          </w:p>
        </w:tc>
      </w:tr>
      <w:tr w:rsidR="008B3B3E" w:rsidRPr="00F168DD" w:rsidTr="008B3B3E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3B3E" w:rsidRPr="00F168DD" w:rsidRDefault="008B3B3E" w:rsidP="00DF77EC">
            <w:pPr>
              <w:pStyle w:val="a3"/>
              <w:jc w:val="both"/>
              <w:rPr>
                <w:sz w:val="28"/>
                <w:szCs w:val="28"/>
              </w:rPr>
            </w:pPr>
            <w:r w:rsidRPr="00F168DD">
              <w:rPr>
                <w:sz w:val="28"/>
                <w:szCs w:val="28"/>
              </w:rPr>
              <w:t>Класс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3B3E" w:rsidRPr="00F168DD" w:rsidRDefault="008B3B3E" w:rsidP="00DF77EC">
            <w:pPr>
              <w:pStyle w:val="a3"/>
              <w:jc w:val="both"/>
              <w:rPr>
                <w:sz w:val="28"/>
                <w:szCs w:val="28"/>
              </w:rPr>
            </w:pPr>
            <w:r w:rsidRPr="00F168DD">
              <w:rPr>
                <w:sz w:val="28"/>
                <w:szCs w:val="28"/>
              </w:rPr>
              <w:t>1</w:t>
            </w:r>
          </w:p>
        </w:tc>
      </w:tr>
      <w:tr w:rsidR="008B3B3E" w:rsidRPr="00F168DD" w:rsidTr="008B3B3E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3B3E" w:rsidRPr="00F168DD" w:rsidRDefault="008B3B3E" w:rsidP="00DF77EC">
            <w:pPr>
              <w:pStyle w:val="a3"/>
              <w:jc w:val="both"/>
              <w:rPr>
                <w:sz w:val="28"/>
                <w:szCs w:val="28"/>
              </w:rPr>
            </w:pPr>
            <w:r w:rsidRPr="00F168DD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3B3E" w:rsidRPr="00F168DD" w:rsidRDefault="008B3B3E" w:rsidP="00DF77EC">
            <w:pPr>
              <w:pStyle w:val="a3"/>
              <w:jc w:val="both"/>
              <w:rPr>
                <w:sz w:val="28"/>
                <w:szCs w:val="28"/>
              </w:rPr>
            </w:pPr>
            <w:r w:rsidRPr="00F168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33</w:t>
            </w:r>
            <w:r w:rsidRPr="00F168DD">
              <w:rPr>
                <w:sz w:val="28"/>
                <w:szCs w:val="28"/>
              </w:rPr>
              <w:t xml:space="preserve"> часов (</w:t>
            </w:r>
            <w:r>
              <w:rPr>
                <w:sz w:val="28"/>
                <w:szCs w:val="28"/>
              </w:rPr>
              <w:t>1</w:t>
            </w:r>
            <w:r w:rsidRPr="00F168DD">
              <w:rPr>
                <w:sz w:val="28"/>
                <w:szCs w:val="28"/>
              </w:rPr>
              <w:t>час в неделю)</w:t>
            </w:r>
          </w:p>
        </w:tc>
      </w:tr>
      <w:tr w:rsidR="008B3B3E" w:rsidRPr="00F168DD" w:rsidTr="008B3B3E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3B3E" w:rsidRPr="00F168DD" w:rsidRDefault="008B3B3E" w:rsidP="00DF77EC">
            <w:pPr>
              <w:pStyle w:val="a3"/>
              <w:jc w:val="both"/>
              <w:rPr>
                <w:sz w:val="28"/>
                <w:szCs w:val="28"/>
              </w:rPr>
            </w:pPr>
            <w:r w:rsidRPr="00F168DD">
              <w:rPr>
                <w:sz w:val="28"/>
                <w:szCs w:val="28"/>
              </w:rPr>
              <w:t xml:space="preserve">Автор 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3B3E" w:rsidRPr="00F168DD" w:rsidRDefault="008B3B3E" w:rsidP="00DF77EC">
            <w:pPr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Cs/>
                <w:iCs/>
                <w:sz w:val="28"/>
                <w:szCs w:val="28"/>
              </w:rPr>
              <w:t>Жильцова</w:t>
            </w:r>
            <w:proofErr w:type="spellEnd"/>
            <w:r>
              <w:rPr>
                <w:rFonts w:eastAsia="Times New Roman"/>
                <w:bCs/>
                <w:iCs/>
                <w:sz w:val="28"/>
                <w:szCs w:val="28"/>
              </w:rPr>
              <w:t xml:space="preserve"> Т. В., Обухова А. А.</w:t>
            </w:r>
          </w:p>
        </w:tc>
      </w:tr>
      <w:tr w:rsidR="008B3B3E" w:rsidRPr="00F168DD" w:rsidTr="008B3B3E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3B3E" w:rsidRPr="00F168DD" w:rsidRDefault="008B3B3E" w:rsidP="00DF77EC">
            <w:pPr>
              <w:pStyle w:val="a3"/>
              <w:jc w:val="both"/>
              <w:rPr>
                <w:sz w:val="28"/>
                <w:szCs w:val="28"/>
              </w:rPr>
            </w:pPr>
            <w:r w:rsidRPr="00F168DD">
              <w:rPr>
                <w:sz w:val="28"/>
                <w:szCs w:val="28"/>
              </w:rPr>
              <w:t>Цель курса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3B3E" w:rsidRPr="00CC36AB" w:rsidRDefault="008B3B3E" w:rsidP="00DF77EC">
            <w:pPr>
              <w:ind w:right="87"/>
              <w:jc w:val="both"/>
              <w:rPr>
                <w:rFonts w:asciiTheme="minorHAnsi" w:hAnsiTheme="minorHAnsi" w:cstheme="minorBidi"/>
                <w:sz w:val="28"/>
              </w:rPr>
            </w:pPr>
            <w:r w:rsidRPr="00CC36AB">
              <w:rPr>
                <w:sz w:val="28"/>
                <w:szCs w:val="28"/>
              </w:rPr>
              <w:t>Создание условий для интеллектуального развития ребенка через формирование пространственного и логического мышления.</w:t>
            </w:r>
            <w:r w:rsidRPr="00CC36AB">
              <w:rPr>
                <w:sz w:val="28"/>
              </w:rPr>
              <w:t xml:space="preserve">   </w:t>
            </w:r>
            <w:bookmarkStart w:id="0" w:name="_GoBack"/>
            <w:bookmarkEnd w:id="0"/>
            <w:r w:rsidRPr="00CC36AB">
              <w:rPr>
                <w:sz w:val="28"/>
              </w:rPr>
              <w:t xml:space="preserve">    </w:t>
            </w:r>
          </w:p>
          <w:p w:rsidR="008B3B3E" w:rsidRPr="00CC36AB" w:rsidRDefault="008B3B3E" w:rsidP="00DF77EC">
            <w:pPr>
              <w:ind w:right="87"/>
              <w:jc w:val="both"/>
              <w:rPr>
                <w:sz w:val="28"/>
              </w:rPr>
            </w:pPr>
            <w:r w:rsidRPr="00CC36AB">
              <w:rPr>
                <w:sz w:val="28"/>
                <w:szCs w:val="28"/>
              </w:rPr>
              <w:t xml:space="preserve">Реализация данной цели связана с решением следующих </w:t>
            </w:r>
            <w:r w:rsidRPr="00CC36AB">
              <w:rPr>
                <w:bCs/>
                <w:sz w:val="28"/>
                <w:szCs w:val="28"/>
              </w:rPr>
              <w:t>задач:</w:t>
            </w:r>
          </w:p>
          <w:p w:rsidR="008B3B3E" w:rsidRPr="00CC36AB" w:rsidRDefault="008B3B3E" w:rsidP="00DF77EC">
            <w:pPr>
              <w:ind w:right="87"/>
              <w:jc w:val="both"/>
              <w:rPr>
                <w:sz w:val="28"/>
                <w:szCs w:val="20"/>
              </w:rPr>
            </w:pPr>
            <w:r w:rsidRPr="00CC36AB">
              <w:rPr>
                <w:iCs/>
                <w:sz w:val="28"/>
                <w:szCs w:val="20"/>
                <w:u w:val="single"/>
              </w:rPr>
              <w:t>Развивающая:</w:t>
            </w:r>
            <w:r w:rsidRPr="00CC36AB">
              <w:rPr>
                <w:iCs/>
                <w:sz w:val="28"/>
                <w:szCs w:val="20"/>
              </w:rPr>
              <w:t xml:space="preserve"> </w:t>
            </w:r>
            <w:r w:rsidRPr="00CC36AB">
              <w:rPr>
                <w:sz w:val="28"/>
                <w:szCs w:val="20"/>
              </w:rPr>
              <w:t>развивать восприятие, внимание, память, воображение, образное мышление, способность мыслить творчески; формировать у детей элементарных пространственных представлений; обеспечение умственного и</w:t>
            </w:r>
            <w:r w:rsidRPr="00CC36AB">
              <w:rPr>
                <w:sz w:val="44"/>
              </w:rPr>
              <w:t xml:space="preserve"> </w:t>
            </w:r>
            <w:r w:rsidRPr="00CC36AB">
              <w:rPr>
                <w:sz w:val="28"/>
                <w:szCs w:val="20"/>
              </w:rPr>
              <w:t>психического саморазвития.</w:t>
            </w:r>
          </w:p>
          <w:p w:rsidR="008B3B3E" w:rsidRPr="00CC36AB" w:rsidRDefault="008B3B3E" w:rsidP="00DF77EC">
            <w:pPr>
              <w:pStyle w:val="a4"/>
              <w:ind w:right="8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36AB">
              <w:rPr>
                <w:rFonts w:ascii="Times New Roman" w:hAnsi="Times New Roman" w:cs="Times New Roman"/>
                <w:iCs/>
                <w:sz w:val="28"/>
                <w:szCs w:val="20"/>
                <w:u w:val="single"/>
              </w:rPr>
              <w:t>Образовательная</w:t>
            </w:r>
            <w:proofErr w:type="gramEnd"/>
            <w:r w:rsidRPr="00CC36AB">
              <w:rPr>
                <w:rFonts w:ascii="Times New Roman" w:hAnsi="Times New Roman" w:cs="Times New Roman"/>
                <w:iCs/>
                <w:sz w:val="28"/>
                <w:szCs w:val="20"/>
                <w:u w:val="single"/>
              </w:rPr>
              <w:t>:</w:t>
            </w:r>
            <w:r w:rsidRPr="00CC36AB">
              <w:rPr>
                <w:rFonts w:ascii="Times New Roman" w:hAnsi="Times New Roman" w:cs="Times New Roman"/>
                <w:iCs/>
                <w:sz w:val="28"/>
                <w:szCs w:val="20"/>
              </w:rPr>
              <w:t xml:space="preserve"> </w:t>
            </w:r>
            <w:r w:rsidRPr="00CC36AB">
              <w:rPr>
                <w:rFonts w:ascii="Times New Roman" w:hAnsi="Times New Roman" w:cs="Times New Roman"/>
                <w:sz w:val="28"/>
                <w:szCs w:val="20"/>
              </w:rPr>
              <w:t xml:space="preserve">научить детей различать геометрические фигуры и объёмные тела; формировать навыки конструирования по образцу, по схеме и по замыслу; </w:t>
            </w:r>
            <w:r w:rsidRPr="00CC36AB">
              <w:rPr>
                <w:rFonts w:ascii="Times New Roman" w:hAnsi="Times New Roman" w:cs="Times New Roman"/>
                <w:sz w:val="28"/>
                <w:szCs w:val="28"/>
              </w:rPr>
              <w:t>овладение навыками пространственного ориентирования.</w:t>
            </w:r>
          </w:p>
          <w:p w:rsidR="008B3B3E" w:rsidRDefault="008B3B3E" w:rsidP="00DF77EC">
            <w:pPr>
              <w:autoSpaceDE w:val="0"/>
              <w:autoSpaceDN w:val="0"/>
              <w:adjustRightInd w:val="0"/>
              <w:ind w:right="87"/>
              <w:jc w:val="both"/>
              <w:rPr>
                <w:sz w:val="28"/>
                <w:szCs w:val="20"/>
              </w:rPr>
            </w:pPr>
            <w:proofErr w:type="gramStart"/>
            <w:r w:rsidRPr="00CC36AB">
              <w:rPr>
                <w:iCs/>
                <w:sz w:val="28"/>
                <w:szCs w:val="20"/>
                <w:u w:val="single"/>
              </w:rPr>
              <w:t>Воспитательная:</w:t>
            </w:r>
            <w:r w:rsidRPr="00CC36AB">
              <w:rPr>
                <w:iCs/>
                <w:sz w:val="28"/>
                <w:szCs w:val="20"/>
              </w:rPr>
              <w:t xml:space="preserve"> </w:t>
            </w:r>
            <w:r w:rsidRPr="00CC36AB">
              <w:rPr>
                <w:sz w:val="28"/>
                <w:szCs w:val="20"/>
              </w:rPr>
              <w:t>воспитывать осознанное отношение к исследовательской деятельности и моделированию; вовлечение учащихся в активную творческую деятельность; способствовать развитию межличностных отношений, контактности, доброжелательности</w:t>
            </w:r>
            <w:r w:rsidRPr="00D94575">
              <w:rPr>
                <w:sz w:val="28"/>
                <w:szCs w:val="20"/>
              </w:rPr>
              <w:t>.</w:t>
            </w:r>
            <w:proofErr w:type="gramEnd"/>
          </w:p>
          <w:p w:rsidR="008B3B3E" w:rsidRPr="00AA1957" w:rsidRDefault="008B3B3E" w:rsidP="00DF77EC">
            <w:pPr>
              <w:autoSpaceDE w:val="0"/>
              <w:autoSpaceDN w:val="0"/>
              <w:adjustRightInd w:val="0"/>
              <w:ind w:right="87"/>
              <w:jc w:val="both"/>
              <w:rPr>
                <w:sz w:val="28"/>
                <w:szCs w:val="20"/>
              </w:rPr>
            </w:pPr>
            <w:r w:rsidRPr="00AA1957">
              <w:rPr>
                <w:sz w:val="28"/>
                <w:szCs w:val="20"/>
              </w:rPr>
              <w:t>Программа построена в соответствии с принципами:</w:t>
            </w:r>
          </w:p>
          <w:p w:rsidR="008B3B3E" w:rsidRPr="00D94575" w:rsidRDefault="008B3B3E" w:rsidP="00DF77EC">
            <w:pPr>
              <w:ind w:right="87"/>
              <w:jc w:val="both"/>
              <w:rPr>
                <w:sz w:val="28"/>
              </w:rPr>
            </w:pPr>
            <w:r w:rsidRPr="00D94575">
              <w:rPr>
                <w:sz w:val="28"/>
              </w:rPr>
              <w:t xml:space="preserve">1. </w:t>
            </w:r>
            <w:r w:rsidRPr="00D94575">
              <w:rPr>
                <w:i/>
                <w:sz w:val="28"/>
              </w:rPr>
              <w:t xml:space="preserve">Принцип деятельности </w:t>
            </w:r>
            <w:r w:rsidRPr="00D94575">
              <w:rPr>
                <w:sz w:val="28"/>
              </w:rPr>
              <w:t xml:space="preserve"> включает ребёнка в учебно-познавательную деятельность. Самообучение называют </w:t>
            </w:r>
            <w:proofErr w:type="spellStart"/>
            <w:r w:rsidRPr="00D94575">
              <w:rPr>
                <w:sz w:val="28"/>
              </w:rPr>
              <w:t>деятельностным</w:t>
            </w:r>
            <w:proofErr w:type="spellEnd"/>
            <w:r w:rsidRPr="00D94575">
              <w:rPr>
                <w:sz w:val="28"/>
              </w:rPr>
              <w:t xml:space="preserve"> подходом.</w:t>
            </w:r>
          </w:p>
          <w:p w:rsidR="008B3B3E" w:rsidRPr="00D94575" w:rsidRDefault="008B3B3E" w:rsidP="00DF77EC">
            <w:pPr>
              <w:ind w:right="87"/>
              <w:jc w:val="both"/>
              <w:rPr>
                <w:sz w:val="28"/>
              </w:rPr>
            </w:pPr>
            <w:r w:rsidRPr="00D94575">
              <w:rPr>
                <w:i/>
                <w:sz w:val="28"/>
              </w:rPr>
              <w:t xml:space="preserve">2. Принцип целостного представления </w:t>
            </w:r>
            <w:r w:rsidRPr="00D94575">
              <w:rPr>
                <w:sz w:val="28"/>
              </w:rPr>
              <w:t xml:space="preserve"> о мире в </w:t>
            </w:r>
            <w:proofErr w:type="spellStart"/>
            <w:r w:rsidRPr="00D94575">
              <w:rPr>
                <w:sz w:val="28"/>
              </w:rPr>
              <w:t>деятельностном</w:t>
            </w:r>
            <w:proofErr w:type="spellEnd"/>
            <w:r w:rsidRPr="00D94575">
              <w:rPr>
                <w:sz w:val="28"/>
              </w:rPr>
              <w:t xml:space="preserve"> подходе тесно связан с дидактическим принципом научности, но глубже по отношению к традиционной системе. Здесь речь идёт и о личностном отношении учащихся к полученным знаниям и умении применять их в своей практической деятельности.</w:t>
            </w:r>
          </w:p>
          <w:p w:rsidR="008B3B3E" w:rsidRPr="00D94575" w:rsidRDefault="008B3B3E" w:rsidP="00DF77EC">
            <w:pPr>
              <w:ind w:right="87"/>
              <w:jc w:val="both"/>
              <w:rPr>
                <w:sz w:val="28"/>
              </w:rPr>
            </w:pPr>
            <w:r w:rsidRPr="00D94575">
              <w:rPr>
                <w:i/>
                <w:sz w:val="28"/>
              </w:rPr>
              <w:t xml:space="preserve">3. Принцип непрерывности </w:t>
            </w:r>
            <w:r w:rsidRPr="00D94575">
              <w:rPr>
                <w:sz w:val="28"/>
              </w:rPr>
              <w:t xml:space="preserve"> означает преемственность между всеми ступенями обучения на уровне методологии, содержания и методики.</w:t>
            </w:r>
          </w:p>
          <w:p w:rsidR="008B3B3E" w:rsidRPr="00D94575" w:rsidRDefault="008B3B3E" w:rsidP="00DF77EC">
            <w:pPr>
              <w:ind w:right="87"/>
              <w:jc w:val="both"/>
              <w:rPr>
                <w:sz w:val="28"/>
              </w:rPr>
            </w:pPr>
            <w:r w:rsidRPr="00D94575">
              <w:rPr>
                <w:i/>
                <w:sz w:val="28"/>
              </w:rPr>
              <w:t xml:space="preserve">4. Принцип минимакса </w:t>
            </w:r>
            <w:r w:rsidRPr="00D94575">
              <w:rPr>
                <w:sz w:val="28"/>
              </w:rPr>
              <w:t>заключается в следующем: учитель должен предложить ученику содержание образования по максимальному уровню, а ученик обязан усвоить содержание по минимальному уровню.</w:t>
            </w:r>
          </w:p>
          <w:p w:rsidR="008B3B3E" w:rsidRPr="00D94575" w:rsidRDefault="008B3B3E" w:rsidP="00DF77EC">
            <w:pPr>
              <w:ind w:right="87"/>
              <w:jc w:val="both"/>
              <w:rPr>
                <w:sz w:val="28"/>
              </w:rPr>
            </w:pPr>
            <w:r w:rsidRPr="00D94575">
              <w:rPr>
                <w:i/>
                <w:sz w:val="28"/>
              </w:rPr>
              <w:t>5</w:t>
            </w:r>
            <w:r w:rsidRPr="00D94575">
              <w:rPr>
                <w:sz w:val="28"/>
              </w:rPr>
              <w:t xml:space="preserve">. </w:t>
            </w:r>
            <w:r w:rsidRPr="00D94575">
              <w:rPr>
                <w:i/>
                <w:sz w:val="28"/>
              </w:rPr>
              <w:t xml:space="preserve">Принцип психологической комфортности </w:t>
            </w:r>
            <w:r w:rsidRPr="00D94575">
              <w:rPr>
                <w:sz w:val="28"/>
              </w:rPr>
              <w:t xml:space="preserve">предполагает снятие по возможности всех </w:t>
            </w:r>
            <w:proofErr w:type="spellStart"/>
            <w:r w:rsidRPr="00D94575">
              <w:rPr>
                <w:sz w:val="28"/>
              </w:rPr>
              <w:t>стрессообразующих</w:t>
            </w:r>
            <w:proofErr w:type="spellEnd"/>
            <w:r w:rsidRPr="00D94575">
              <w:rPr>
                <w:sz w:val="28"/>
              </w:rPr>
              <w:t xml:space="preserve"> факторов </w:t>
            </w:r>
            <w:r w:rsidRPr="00D94575">
              <w:rPr>
                <w:sz w:val="28"/>
              </w:rPr>
              <w:lastRenderedPageBreak/>
              <w:t xml:space="preserve">учебного процесса, создание в группе и на занятиях такой атмосферы, которая расковывает обучающихся, и, в которой они чувствуют себя «как дома». У </w:t>
            </w:r>
            <w:proofErr w:type="gramStart"/>
            <w:r w:rsidRPr="00D94575">
              <w:rPr>
                <w:sz w:val="28"/>
              </w:rPr>
              <w:t>обучающихся</w:t>
            </w:r>
            <w:proofErr w:type="gramEnd"/>
            <w:r w:rsidRPr="00D94575">
              <w:rPr>
                <w:sz w:val="28"/>
              </w:rPr>
              <w:t xml:space="preserve"> не должно быть никакого страха перед учителем, не должно быть подавления личности ребёнка.</w:t>
            </w:r>
          </w:p>
          <w:p w:rsidR="008B3B3E" w:rsidRPr="00D94575" w:rsidRDefault="008B3B3E" w:rsidP="00DF77EC">
            <w:pPr>
              <w:ind w:right="87"/>
              <w:jc w:val="both"/>
              <w:rPr>
                <w:i/>
                <w:sz w:val="28"/>
              </w:rPr>
            </w:pPr>
            <w:r w:rsidRPr="00D94575">
              <w:rPr>
                <w:i/>
                <w:sz w:val="28"/>
              </w:rPr>
              <w:t xml:space="preserve">6. Принцип вариативности </w:t>
            </w:r>
            <w:r w:rsidRPr="00D94575">
              <w:rPr>
                <w:sz w:val="28"/>
              </w:rPr>
              <w:t>предполагает развитие у детей вариативного мышления, т.е. понимания возможности различных вариантов решения задачи и умения осуществлять систематический перебор вариантов. Этот принцип снимает страх перед ошибкой, учит воспринимать неудачу не как трагедию, а как сигнал для её  исправления.</w:t>
            </w:r>
            <w:r w:rsidRPr="00D94575">
              <w:rPr>
                <w:i/>
                <w:sz w:val="28"/>
              </w:rPr>
              <w:t xml:space="preserve"> </w:t>
            </w:r>
          </w:p>
          <w:p w:rsidR="008B3B3E" w:rsidRPr="00641863" w:rsidRDefault="008B3B3E" w:rsidP="00DF77EC">
            <w:pPr>
              <w:pStyle w:val="a4"/>
              <w:ind w:right="8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94575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7. Принцип творчества </w:t>
            </w:r>
            <w:r w:rsidRPr="00D94575">
              <w:rPr>
                <w:rFonts w:ascii="Times New Roman" w:hAnsi="Times New Roman" w:cs="Times New Roman"/>
                <w:sz w:val="28"/>
                <w:szCs w:val="24"/>
              </w:rPr>
              <w:t>(креативность)  предполагает максимальную, ориентацию на творческое начало в учебной деятельности обучающегося приобретение ими собственного опыта творческой деятельности</w:t>
            </w:r>
            <w:r w:rsidRPr="00D94575">
              <w:rPr>
                <w:rFonts w:ascii="Times New Roman" w:hAnsi="Times New Roman" w:cs="Times New Roman"/>
                <w:i/>
                <w:sz w:val="28"/>
                <w:szCs w:val="24"/>
              </w:rPr>
              <w:t>.</w:t>
            </w:r>
            <w:r w:rsidRPr="00D9457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8B3B3E" w:rsidRPr="00AA1957" w:rsidRDefault="008B3B3E" w:rsidP="00DF77EC">
            <w:pPr>
              <w:autoSpaceDE w:val="0"/>
              <w:autoSpaceDN w:val="0"/>
              <w:adjustRightInd w:val="0"/>
              <w:ind w:right="87"/>
              <w:jc w:val="both"/>
              <w:rPr>
                <w:sz w:val="28"/>
                <w:szCs w:val="20"/>
              </w:rPr>
            </w:pPr>
            <w:r w:rsidRPr="00D94575">
              <w:rPr>
                <w:sz w:val="28"/>
                <w:szCs w:val="20"/>
              </w:rPr>
              <w:t xml:space="preserve">Занятия по программе курса «Занимательная геометрия» помогают расширить представления детей о геометрических фигурах и объёмных телах, формируют навыки пространственного ориентирования, способствуют психическому саморазвитию и межличностным отношениям.        </w:t>
            </w:r>
          </w:p>
        </w:tc>
      </w:tr>
      <w:tr w:rsidR="008B3B3E" w:rsidRPr="00ED2F10" w:rsidTr="008B3B3E">
        <w:trPr>
          <w:trHeight w:val="25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3B3E" w:rsidRPr="00F168DD" w:rsidRDefault="008B3B3E" w:rsidP="00DF77EC">
            <w:pPr>
              <w:pStyle w:val="a3"/>
              <w:jc w:val="both"/>
              <w:rPr>
                <w:sz w:val="28"/>
                <w:szCs w:val="28"/>
              </w:rPr>
            </w:pPr>
            <w:r w:rsidRPr="00F168DD">
              <w:rPr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3B3E" w:rsidRDefault="008B3B3E" w:rsidP="00DF77EC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  <w:p w:rsidR="008B3B3E" w:rsidRDefault="008B3B3E" w:rsidP="00DF77EC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Линии.</w:t>
            </w:r>
          </w:p>
          <w:p w:rsidR="008B3B3E" w:rsidRDefault="008B3B3E" w:rsidP="00DF77EC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Отрезки.</w:t>
            </w:r>
          </w:p>
          <w:p w:rsidR="008B3B3E" w:rsidRDefault="008B3B3E" w:rsidP="00DF77EC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Луч.</w:t>
            </w:r>
          </w:p>
          <w:p w:rsidR="008B3B3E" w:rsidRPr="006F4E2A" w:rsidRDefault="008B3B3E" w:rsidP="00DF77EC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</w:tr>
    </w:tbl>
    <w:p w:rsidR="00522716" w:rsidRDefault="00522716"/>
    <w:sectPr w:rsidR="00522716" w:rsidSect="008B3B3E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3E"/>
    <w:rsid w:val="00522716"/>
    <w:rsid w:val="008B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3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B3B3E"/>
    <w:pPr>
      <w:suppressLineNumbers/>
    </w:pPr>
  </w:style>
  <w:style w:type="paragraph" w:customStyle="1" w:styleId="ParagraphStyle">
    <w:name w:val="Paragraph Style"/>
    <w:rsid w:val="008B3B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B3B3E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8B3B3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3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B3B3E"/>
    <w:pPr>
      <w:suppressLineNumbers/>
    </w:pPr>
  </w:style>
  <w:style w:type="paragraph" w:customStyle="1" w:styleId="ParagraphStyle">
    <w:name w:val="Paragraph Style"/>
    <w:rsid w:val="008B3B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B3B3E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8B3B3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2018-02-27T10:20:00Z</dcterms:created>
  <dcterms:modified xsi:type="dcterms:W3CDTF">2018-02-27T10:20:00Z</dcterms:modified>
</cp:coreProperties>
</file>